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803" w14:textId="1644466F" w:rsidR="00B1616B" w:rsidRPr="00287CB6" w:rsidRDefault="009C1E9F">
      <w:pPr>
        <w:pStyle w:val="Title"/>
        <w:rPr>
          <w:bCs w:val="0"/>
        </w:rPr>
      </w:pPr>
      <w:r w:rsidRPr="00912800">
        <w:rPr>
          <w:noProof/>
        </w:rPr>
        <w:drawing>
          <wp:inline distT="0" distB="0" distL="0" distR="0" wp14:anchorId="792671DC" wp14:editId="52EAF0AB">
            <wp:extent cx="2847975" cy="400050"/>
            <wp:effectExtent l="0" t="0" r="9525" b="0"/>
            <wp:docPr id="41865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0E5D659A" w14:textId="77777777" w:rsidR="007D0309" w:rsidRDefault="007D0309">
      <w:pPr>
        <w:jc w:val="center"/>
        <w:rPr>
          <w:rFonts w:ascii="Arial" w:hAnsi="Arial" w:cs="Arial"/>
          <w:b/>
          <w:sz w:val="20"/>
          <w:szCs w:val="20"/>
        </w:rPr>
      </w:pPr>
    </w:p>
    <w:p w14:paraId="6E864C73" w14:textId="77777777" w:rsidR="009C1E9F" w:rsidRDefault="009C1E9F">
      <w:pPr>
        <w:jc w:val="center"/>
        <w:rPr>
          <w:rFonts w:ascii="Arial" w:hAnsi="Arial" w:cs="Arial"/>
          <w:b/>
          <w:sz w:val="20"/>
          <w:szCs w:val="20"/>
        </w:rPr>
      </w:pPr>
    </w:p>
    <w:p w14:paraId="129800B7" w14:textId="1FA8A915" w:rsidR="009C1E9F" w:rsidRDefault="00ED5C89">
      <w:pPr>
        <w:jc w:val="center"/>
        <w:rPr>
          <w:rFonts w:ascii="Arial" w:hAnsi="Arial" w:cs="Arial"/>
          <w:b/>
        </w:rPr>
      </w:pPr>
      <w:r w:rsidRPr="00ED5C89">
        <w:rPr>
          <w:rFonts w:ascii="Arial" w:hAnsi="Arial" w:cs="Arial"/>
          <w:b/>
        </w:rPr>
        <w:t>TIRSA NON-IMPUTATION INVESTORS/FULL EQUITY TRANSFER – OWNER’S POLICY ONLY ENDORSEMENT</w:t>
      </w:r>
    </w:p>
    <w:p w14:paraId="443FA0B1" w14:textId="77777777" w:rsidR="00ED5C89" w:rsidRDefault="00ED5C89">
      <w:pPr>
        <w:jc w:val="center"/>
        <w:rPr>
          <w:rFonts w:ascii="Arial" w:hAnsi="Arial" w:cs="Arial"/>
          <w:b/>
          <w:sz w:val="20"/>
          <w:szCs w:val="20"/>
        </w:rPr>
      </w:pPr>
    </w:p>
    <w:p w14:paraId="495D0443" w14:textId="77777777" w:rsidR="00C629E5" w:rsidRDefault="00C629E5">
      <w:pPr>
        <w:jc w:val="center"/>
        <w:rPr>
          <w:rFonts w:ascii="Arial" w:hAnsi="Arial" w:cs="Arial"/>
          <w:b/>
          <w:sz w:val="20"/>
          <w:szCs w:val="20"/>
        </w:rPr>
      </w:pPr>
    </w:p>
    <w:p w14:paraId="11FC1CA8"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0FE423E3" w14:textId="77777777" w:rsidR="00347D40" w:rsidRDefault="00347D40" w:rsidP="00A51458">
      <w:pPr>
        <w:jc w:val="both"/>
        <w:rPr>
          <w:rFonts w:ascii="Arial" w:hAnsi="Arial" w:cs="Arial"/>
          <w:sz w:val="20"/>
          <w:szCs w:val="20"/>
        </w:rPr>
      </w:pPr>
    </w:p>
    <w:p w14:paraId="3E41808D" w14:textId="77777777" w:rsidR="00F43DE5" w:rsidRDefault="00F43DE5" w:rsidP="00A51458">
      <w:pPr>
        <w:jc w:val="both"/>
        <w:rPr>
          <w:rFonts w:ascii="Arial" w:hAnsi="Arial" w:cs="Arial"/>
          <w:sz w:val="20"/>
          <w:szCs w:val="20"/>
        </w:rPr>
      </w:pPr>
    </w:p>
    <w:p w14:paraId="47E9D2D6" w14:textId="77777777" w:rsidR="00ED5C89" w:rsidRPr="00ED5C89" w:rsidRDefault="00ED5C89" w:rsidP="00ED5C89">
      <w:pPr>
        <w:jc w:val="both"/>
        <w:rPr>
          <w:rFonts w:ascii="Arial" w:hAnsi="Arial" w:cs="Arial"/>
          <w:sz w:val="20"/>
          <w:szCs w:val="20"/>
        </w:rPr>
      </w:pPr>
      <w:r w:rsidRPr="00ED5C89">
        <w:rPr>
          <w:rFonts w:ascii="Arial" w:hAnsi="Arial" w:cs="Arial"/>
          <w:sz w:val="20"/>
          <w:szCs w:val="20"/>
        </w:rPr>
        <w:t>The Company agrees that it will not assert the provisions of Exclusions from Coverage 3(a), (b), or (e) to deny liability for loss or damage otherwise insured against under the terms of the policy solely by reason of the action or inaction or Knowledge, as of Date of Policy, of</w:t>
      </w:r>
    </w:p>
    <w:p w14:paraId="0507E030" w14:textId="77777777" w:rsidR="00ED5C89" w:rsidRDefault="00ED5C89" w:rsidP="00ED5C89">
      <w:pPr>
        <w:jc w:val="both"/>
        <w:rPr>
          <w:rFonts w:ascii="Arial" w:hAnsi="Arial" w:cs="Arial"/>
          <w:sz w:val="20"/>
          <w:szCs w:val="20"/>
        </w:rPr>
      </w:pPr>
    </w:p>
    <w:p w14:paraId="704A3F65" w14:textId="712073D0" w:rsidR="00ED5C89" w:rsidRPr="00ED5C89" w:rsidRDefault="00ED5C89" w:rsidP="00ED5C89">
      <w:pPr>
        <w:jc w:val="both"/>
        <w:rPr>
          <w:rFonts w:ascii="Arial" w:hAnsi="Arial" w:cs="Arial"/>
          <w:sz w:val="20"/>
          <w:szCs w:val="20"/>
        </w:rPr>
      </w:pPr>
      <w:r w:rsidRPr="00ED5C89">
        <w:rPr>
          <w:rFonts w:ascii="Arial" w:hAnsi="Arial" w:cs="Arial"/>
          <w:sz w:val="20"/>
          <w:szCs w:val="20"/>
        </w:rPr>
        <w:t>[identify exiting or contributing partner(s) of the insured partnership entity, member(s) or manager(s) of the insured limited liability company entity, or officer(s) and/or director(s) of the insured corporate entity]</w:t>
      </w:r>
    </w:p>
    <w:p w14:paraId="475527C0" w14:textId="77777777" w:rsidR="00ED5C89" w:rsidRDefault="00ED5C89" w:rsidP="00ED5C89">
      <w:pPr>
        <w:jc w:val="both"/>
        <w:rPr>
          <w:rFonts w:ascii="Arial" w:hAnsi="Arial" w:cs="Arial"/>
          <w:sz w:val="20"/>
          <w:szCs w:val="20"/>
        </w:rPr>
      </w:pPr>
    </w:p>
    <w:p w14:paraId="6B6EF5DB" w14:textId="7E7AAFFD" w:rsidR="00ED5C89" w:rsidRPr="00ED5C89" w:rsidRDefault="00ED5C89" w:rsidP="00ED5C89">
      <w:pPr>
        <w:jc w:val="both"/>
        <w:rPr>
          <w:rFonts w:ascii="Arial" w:hAnsi="Arial" w:cs="Arial"/>
          <w:sz w:val="20"/>
          <w:szCs w:val="20"/>
        </w:rPr>
      </w:pPr>
      <w:r w:rsidRPr="00ED5C89">
        <w:rPr>
          <w:rFonts w:ascii="Arial" w:hAnsi="Arial" w:cs="Arial"/>
          <w:sz w:val="20"/>
          <w:szCs w:val="20"/>
        </w:rPr>
        <w:t>whether or not imputed to the Insured by operation of law, provided [identify the “incoming” partners, members, or shareholders]</w:t>
      </w:r>
    </w:p>
    <w:p w14:paraId="207A0968" w14:textId="77777777" w:rsidR="00ED5C89" w:rsidRDefault="00ED5C89" w:rsidP="00ED5C89">
      <w:pPr>
        <w:jc w:val="both"/>
        <w:rPr>
          <w:rFonts w:ascii="Arial" w:hAnsi="Arial" w:cs="Arial"/>
          <w:sz w:val="20"/>
          <w:szCs w:val="20"/>
        </w:rPr>
      </w:pPr>
    </w:p>
    <w:p w14:paraId="1ADACF9E" w14:textId="28E2D109" w:rsidR="00ED5C89" w:rsidRPr="00ED5C89" w:rsidRDefault="00ED5C89" w:rsidP="00ED5C89">
      <w:pPr>
        <w:jc w:val="both"/>
        <w:rPr>
          <w:rFonts w:ascii="Arial" w:hAnsi="Arial" w:cs="Arial"/>
          <w:sz w:val="20"/>
          <w:szCs w:val="20"/>
        </w:rPr>
      </w:pPr>
      <w:r w:rsidRPr="00ED5C89">
        <w:rPr>
          <w:rFonts w:ascii="Arial" w:hAnsi="Arial" w:cs="Arial"/>
          <w:sz w:val="20"/>
          <w:szCs w:val="20"/>
        </w:rPr>
        <w:t>acquired the Insured as a purchaser for value without Knowledge of the asserted defect, lien, encumbrance, adverse claim, or other matter insured against by the policy.</w:t>
      </w:r>
    </w:p>
    <w:p w14:paraId="7AF919FC" w14:textId="77777777" w:rsidR="00ED5C89" w:rsidRDefault="00ED5C89" w:rsidP="00ED5C89">
      <w:pPr>
        <w:jc w:val="both"/>
        <w:rPr>
          <w:rFonts w:ascii="Arial" w:hAnsi="Arial" w:cs="Arial"/>
          <w:sz w:val="20"/>
          <w:szCs w:val="20"/>
        </w:rPr>
      </w:pPr>
      <w:bookmarkStart w:id="0" w:name="_Hlk40092915"/>
    </w:p>
    <w:p w14:paraId="575B9A04" w14:textId="04C7AB09" w:rsidR="00ED5C89" w:rsidRPr="00ED5C89" w:rsidRDefault="00ED5C89" w:rsidP="00ED5C89">
      <w:pPr>
        <w:jc w:val="both"/>
        <w:rPr>
          <w:rFonts w:ascii="Arial" w:hAnsi="Arial" w:cs="Arial"/>
          <w:sz w:val="20"/>
          <w:szCs w:val="20"/>
        </w:rPr>
      </w:pPr>
      <w:r w:rsidRPr="00ED5C89">
        <w:rPr>
          <w:rFonts w:ascii="Arial" w:hAnsi="Arial" w:cs="Arial"/>
          <w:sz w:val="20"/>
          <w:szCs w:val="20"/>
        </w:rPr>
        <w:t>The Amount of Insurance under the policy and this endorsement shall be reduced by any payment which may be received by the Insured under any other policy of title insurance affecting the premises insured by the policy.</w:t>
      </w:r>
    </w:p>
    <w:bookmarkEnd w:id="0"/>
    <w:p w14:paraId="2014E0D4" w14:textId="77777777" w:rsidR="00ED5C89" w:rsidRDefault="00ED5C89" w:rsidP="00ED5C89">
      <w:pPr>
        <w:jc w:val="both"/>
        <w:rPr>
          <w:rFonts w:ascii="Arial" w:hAnsi="Arial" w:cs="Arial"/>
          <w:sz w:val="20"/>
          <w:szCs w:val="20"/>
        </w:rPr>
      </w:pPr>
    </w:p>
    <w:p w14:paraId="70307F71" w14:textId="4166CEB6" w:rsidR="00ED5C89" w:rsidRPr="00ED5C89" w:rsidRDefault="00ED5C89" w:rsidP="00ED5C89">
      <w:pPr>
        <w:jc w:val="both"/>
        <w:rPr>
          <w:rFonts w:ascii="Arial" w:hAnsi="Arial" w:cs="Arial"/>
          <w:sz w:val="20"/>
          <w:szCs w:val="20"/>
        </w:rPr>
      </w:pPr>
      <w:r w:rsidRPr="00ED5C89">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ED5C89">
        <w:rPr>
          <w:rFonts w:ascii="Arial" w:hAnsi="Arial" w:cs="Arial"/>
          <w:sz w:val="20"/>
          <w:szCs w:val="20"/>
        </w:rPr>
        <w:t>all of</w:t>
      </w:r>
      <w:proofErr w:type="gramEnd"/>
      <w:r w:rsidRPr="00ED5C89">
        <w:rPr>
          <w:rFonts w:ascii="Arial" w:hAnsi="Arial" w:cs="Arial"/>
          <w:sz w:val="20"/>
          <w:szCs w:val="20"/>
        </w:rPr>
        <w:t xml:space="preserve"> the terms and provisions of the policy and of any prior endorsements.</w:t>
      </w:r>
    </w:p>
    <w:p w14:paraId="54C8914D" w14:textId="77777777" w:rsidR="00071A38" w:rsidRDefault="00071A38" w:rsidP="00A51458">
      <w:pPr>
        <w:jc w:val="both"/>
        <w:rPr>
          <w:rFonts w:ascii="Arial" w:hAnsi="Arial" w:cs="Arial"/>
          <w:sz w:val="20"/>
          <w:szCs w:val="20"/>
        </w:rPr>
      </w:pPr>
    </w:p>
    <w:p w14:paraId="215EF19E" w14:textId="77777777" w:rsidR="00587C3E" w:rsidRPr="00587C3E" w:rsidRDefault="00587C3E" w:rsidP="00587C3E">
      <w:pPr>
        <w:jc w:val="both"/>
        <w:rPr>
          <w:rFonts w:ascii="Arial" w:hAnsi="Arial" w:cs="Arial"/>
          <w:sz w:val="20"/>
          <w:szCs w:val="20"/>
        </w:rPr>
      </w:pPr>
      <w:r w:rsidRPr="00587C3E">
        <w:rPr>
          <w:rFonts w:ascii="Arial" w:hAnsi="Arial" w:cs="Arial"/>
          <w:sz w:val="20"/>
          <w:szCs w:val="20"/>
        </w:rPr>
        <w:t>IN WITNESS WHEREOF the Company has caused its corporate name and seal to be hereunto affixed by</w:t>
      </w:r>
    </w:p>
    <w:p w14:paraId="3F7B23A1" w14:textId="7FB4B6E1" w:rsidR="00B96521" w:rsidRDefault="00587C3E" w:rsidP="00A51458">
      <w:pPr>
        <w:jc w:val="both"/>
        <w:rPr>
          <w:rFonts w:ascii="Arial" w:hAnsi="Arial" w:cs="Arial"/>
          <w:sz w:val="20"/>
          <w:szCs w:val="20"/>
        </w:rPr>
      </w:pPr>
      <w:r w:rsidRPr="00587C3E">
        <w:rPr>
          <w:rFonts w:ascii="Arial" w:hAnsi="Arial" w:cs="Arial"/>
          <w:sz w:val="20"/>
          <w:szCs w:val="20"/>
        </w:rPr>
        <w:t xml:space="preserve">its duly authorized officers on the </w:t>
      </w:r>
      <w:r w:rsidRPr="00587C3E">
        <w:rPr>
          <w:rFonts w:ascii="Arial" w:hAnsi="Arial" w:cs="Arial"/>
          <w:sz w:val="20"/>
          <w:szCs w:val="20"/>
          <w:u w:val="single"/>
        </w:rPr>
        <w:tab/>
      </w:r>
      <w:r w:rsidRPr="00587C3E">
        <w:rPr>
          <w:rFonts w:ascii="Arial" w:hAnsi="Arial" w:cs="Arial"/>
          <w:sz w:val="20"/>
          <w:szCs w:val="20"/>
        </w:rPr>
        <w:t>day of</w:t>
      </w:r>
      <w:r w:rsidRPr="00587C3E">
        <w:rPr>
          <w:rFonts w:ascii="Arial" w:hAnsi="Arial" w:cs="Arial"/>
          <w:sz w:val="20"/>
          <w:szCs w:val="20"/>
          <w:u w:val="single"/>
        </w:rPr>
        <w:tab/>
      </w:r>
      <w:r w:rsidRPr="00587C3E">
        <w:rPr>
          <w:rFonts w:ascii="Arial" w:hAnsi="Arial" w:cs="Arial"/>
          <w:sz w:val="20"/>
          <w:szCs w:val="20"/>
          <w:u w:val="single"/>
        </w:rPr>
        <w:tab/>
      </w:r>
      <w:r w:rsidRPr="00587C3E">
        <w:rPr>
          <w:rFonts w:ascii="Arial" w:hAnsi="Arial" w:cs="Arial"/>
          <w:sz w:val="20"/>
          <w:szCs w:val="20"/>
          <w:u w:val="single"/>
        </w:rPr>
        <w:tab/>
      </w:r>
      <w:r w:rsidRPr="00587C3E">
        <w:rPr>
          <w:rFonts w:ascii="Arial" w:hAnsi="Arial" w:cs="Arial"/>
          <w:sz w:val="20"/>
          <w:szCs w:val="20"/>
        </w:rPr>
        <w:t>, 20</w:t>
      </w:r>
      <w:r w:rsidRPr="00587C3E">
        <w:rPr>
          <w:rFonts w:ascii="Arial" w:hAnsi="Arial" w:cs="Arial"/>
          <w:sz w:val="20"/>
          <w:szCs w:val="20"/>
          <w:u w:val="single"/>
        </w:rPr>
        <w:tab/>
      </w:r>
      <w:r w:rsidRPr="00587C3E">
        <w:rPr>
          <w:rFonts w:ascii="Arial" w:hAnsi="Arial" w:cs="Arial"/>
          <w:sz w:val="20"/>
          <w:szCs w:val="20"/>
        </w:rPr>
        <w:t>.</w:t>
      </w:r>
    </w:p>
    <w:p w14:paraId="1878428F" w14:textId="77777777" w:rsidR="00C629E5" w:rsidRPr="00287CB6" w:rsidRDefault="00C629E5" w:rsidP="00A51458">
      <w:pPr>
        <w:jc w:val="both"/>
        <w:rPr>
          <w:rFonts w:ascii="Arial" w:hAnsi="Arial" w:cs="Arial"/>
          <w:sz w:val="20"/>
          <w:szCs w:val="20"/>
        </w:rPr>
      </w:pPr>
    </w:p>
    <w:p w14:paraId="5119E612" w14:textId="77777777" w:rsidR="00817DC5" w:rsidRDefault="00817DC5" w:rsidP="00817DC5">
      <w:pPr>
        <w:jc w:val="both"/>
        <w:rPr>
          <w:rFonts w:ascii="Arial" w:hAnsi="Arial" w:cs="Arial"/>
          <w:sz w:val="20"/>
          <w:szCs w:val="20"/>
        </w:rPr>
      </w:pPr>
    </w:p>
    <w:p w14:paraId="1643E135" w14:textId="77777777" w:rsidR="00ED5C89" w:rsidRDefault="00ED5C89" w:rsidP="00817DC5">
      <w:pPr>
        <w:jc w:val="both"/>
        <w:rPr>
          <w:rFonts w:ascii="Arial" w:hAnsi="Arial" w:cs="Arial"/>
          <w:sz w:val="20"/>
          <w:szCs w:val="20"/>
        </w:rPr>
      </w:pPr>
    </w:p>
    <w:p w14:paraId="7212A1AA" w14:textId="77777777" w:rsidR="00ED5C89" w:rsidRPr="00287CB6" w:rsidRDefault="00ED5C89" w:rsidP="00817DC5">
      <w:pPr>
        <w:jc w:val="both"/>
        <w:rPr>
          <w:rFonts w:ascii="Arial" w:hAnsi="Arial" w:cs="Arial"/>
          <w:sz w:val="20"/>
          <w:szCs w:val="20"/>
        </w:rPr>
        <w:sectPr w:rsidR="00ED5C89"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0F2F28" w:rsidRPr="00DB6F6B" w14:paraId="548B2848"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0F2F28" w:rsidRPr="0084617D" w14:paraId="11BF32EC" w14:textId="77777777" w:rsidTr="00986EB0">
              <w:trPr>
                <w:cantSplit/>
                <w:trHeight w:hRule="exact" w:val="720"/>
              </w:trPr>
              <w:tc>
                <w:tcPr>
                  <w:tcW w:w="3960" w:type="dxa"/>
                  <w:tcBorders>
                    <w:top w:val="nil"/>
                  </w:tcBorders>
                  <w:shd w:val="clear" w:color="auto" w:fill="auto"/>
                </w:tcPr>
                <w:p w14:paraId="5A81CFAE" w14:textId="77777777" w:rsidR="000F2F28" w:rsidRDefault="000F2F28" w:rsidP="00986EB0">
                  <w:pPr>
                    <w:pStyle w:val="BodyText3"/>
                    <w:rPr>
                      <w:sz w:val="18"/>
                      <w:szCs w:val="18"/>
                    </w:rPr>
                  </w:pPr>
                  <w:r w:rsidRPr="0084617D">
                    <w:rPr>
                      <w:sz w:val="18"/>
                      <w:szCs w:val="18"/>
                    </w:rPr>
                    <w:t>Countersigned by:</w:t>
                  </w:r>
                </w:p>
                <w:p w14:paraId="41093568" w14:textId="77777777" w:rsidR="000F2F28" w:rsidRDefault="000F2F28" w:rsidP="00986EB0">
                  <w:pPr>
                    <w:pStyle w:val="BodyText3"/>
                    <w:rPr>
                      <w:sz w:val="18"/>
                      <w:szCs w:val="18"/>
                    </w:rPr>
                  </w:pPr>
                </w:p>
                <w:p w14:paraId="19529F8A" w14:textId="6B42FD58" w:rsidR="000F2F28" w:rsidRPr="0084617D" w:rsidRDefault="000F2F28" w:rsidP="00986EB0">
                  <w:pPr>
                    <w:pStyle w:val="BodyText3"/>
                    <w:rPr>
                      <w:sz w:val="18"/>
                      <w:szCs w:val="18"/>
                    </w:rPr>
                  </w:pPr>
                </w:p>
              </w:tc>
            </w:tr>
            <w:tr w:rsidR="000F2F28" w:rsidRPr="0084617D" w14:paraId="789CA588" w14:textId="77777777" w:rsidTr="00986EB0">
              <w:trPr>
                <w:cantSplit/>
                <w:trHeight w:hRule="exact" w:val="720"/>
              </w:trPr>
              <w:tc>
                <w:tcPr>
                  <w:tcW w:w="3960" w:type="dxa"/>
                  <w:shd w:val="clear" w:color="auto" w:fill="auto"/>
                </w:tcPr>
                <w:p w14:paraId="6F114DA4" w14:textId="77777777" w:rsidR="000F2F28" w:rsidRDefault="000F2F28" w:rsidP="00986EB0">
                  <w:pPr>
                    <w:pStyle w:val="BodyText3"/>
                    <w:rPr>
                      <w:sz w:val="18"/>
                      <w:szCs w:val="18"/>
                    </w:rPr>
                  </w:pPr>
                  <w:r w:rsidRPr="0084617D">
                    <w:rPr>
                      <w:sz w:val="18"/>
                      <w:szCs w:val="18"/>
                    </w:rPr>
                    <w:t>Authorized Countersignature</w:t>
                  </w:r>
                </w:p>
                <w:p w14:paraId="05DC787B" w14:textId="77777777" w:rsidR="000F2F28" w:rsidRDefault="000F2F28" w:rsidP="00986EB0">
                  <w:pPr>
                    <w:pStyle w:val="BodyText3"/>
                    <w:rPr>
                      <w:sz w:val="18"/>
                      <w:szCs w:val="18"/>
                    </w:rPr>
                  </w:pPr>
                </w:p>
                <w:p w14:paraId="7606A95F" w14:textId="0B5A34AD" w:rsidR="000F2F28" w:rsidRPr="0084617D" w:rsidRDefault="000F2F28" w:rsidP="00986EB0">
                  <w:pPr>
                    <w:pStyle w:val="BodyText3"/>
                    <w:rPr>
                      <w:sz w:val="18"/>
                      <w:szCs w:val="18"/>
                    </w:rPr>
                  </w:pPr>
                </w:p>
              </w:tc>
            </w:tr>
            <w:tr w:rsidR="000F2F28" w:rsidRPr="0084617D" w14:paraId="1E8EE838" w14:textId="77777777" w:rsidTr="00986EB0">
              <w:trPr>
                <w:cantSplit/>
                <w:trHeight w:hRule="exact" w:val="720"/>
              </w:trPr>
              <w:tc>
                <w:tcPr>
                  <w:tcW w:w="3960" w:type="dxa"/>
                  <w:tcBorders>
                    <w:bottom w:val="single" w:sz="4" w:space="0" w:color="auto"/>
                  </w:tcBorders>
                  <w:shd w:val="clear" w:color="auto" w:fill="auto"/>
                </w:tcPr>
                <w:p w14:paraId="2C8754B5" w14:textId="77777777" w:rsidR="000F2F28" w:rsidRDefault="000F2F28" w:rsidP="00986EB0">
                  <w:pPr>
                    <w:pStyle w:val="BodyText3"/>
                    <w:rPr>
                      <w:sz w:val="18"/>
                      <w:szCs w:val="18"/>
                    </w:rPr>
                  </w:pPr>
                  <w:r w:rsidRPr="0084617D">
                    <w:rPr>
                      <w:sz w:val="18"/>
                      <w:szCs w:val="18"/>
                    </w:rPr>
                    <w:t>Company Name</w:t>
                  </w:r>
                </w:p>
                <w:p w14:paraId="5EC978CC" w14:textId="77777777" w:rsidR="000F2F28" w:rsidRDefault="000F2F28" w:rsidP="00986EB0">
                  <w:pPr>
                    <w:pStyle w:val="BodyText3"/>
                    <w:rPr>
                      <w:sz w:val="18"/>
                      <w:szCs w:val="18"/>
                    </w:rPr>
                  </w:pPr>
                </w:p>
                <w:p w14:paraId="722C0A2A" w14:textId="14A4CBFC" w:rsidR="000F2F28" w:rsidRPr="0084617D" w:rsidRDefault="000F2F28" w:rsidP="00986EB0">
                  <w:pPr>
                    <w:pStyle w:val="BodyText3"/>
                    <w:rPr>
                      <w:sz w:val="18"/>
                      <w:szCs w:val="18"/>
                    </w:rPr>
                  </w:pPr>
                </w:p>
              </w:tc>
            </w:tr>
            <w:tr w:rsidR="000F2F28" w:rsidRPr="0084617D" w14:paraId="41A01268" w14:textId="77777777" w:rsidTr="00986EB0">
              <w:trPr>
                <w:cantSplit/>
                <w:trHeight w:hRule="exact" w:val="720"/>
              </w:trPr>
              <w:tc>
                <w:tcPr>
                  <w:tcW w:w="3960" w:type="dxa"/>
                  <w:tcBorders>
                    <w:bottom w:val="nil"/>
                  </w:tcBorders>
                  <w:shd w:val="clear" w:color="auto" w:fill="auto"/>
                </w:tcPr>
                <w:p w14:paraId="6B6F62AA" w14:textId="77777777" w:rsidR="000F2F28" w:rsidRDefault="000F2F28" w:rsidP="00986EB0">
                  <w:pPr>
                    <w:pStyle w:val="BodyText3"/>
                    <w:rPr>
                      <w:sz w:val="18"/>
                      <w:szCs w:val="18"/>
                    </w:rPr>
                  </w:pPr>
                  <w:r w:rsidRPr="0084617D">
                    <w:rPr>
                      <w:sz w:val="18"/>
                      <w:szCs w:val="18"/>
                    </w:rPr>
                    <w:t>City, State</w:t>
                  </w:r>
                </w:p>
                <w:p w14:paraId="2B29080C" w14:textId="77777777" w:rsidR="000F2F28" w:rsidRDefault="000F2F28" w:rsidP="00986EB0">
                  <w:pPr>
                    <w:pStyle w:val="BodyText3"/>
                    <w:rPr>
                      <w:sz w:val="18"/>
                      <w:szCs w:val="18"/>
                    </w:rPr>
                  </w:pPr>
                </w:p>
                <w:p w14:paraId="60268A9A" w14:textId="77777777" w:rsidR="000F2F28" w:rsidRPr="0084617D" w:rsidRDefault="000F2F28" w:rsidP="00986EB0">
                  <w:pPr>
                    <w:pStyle w:val="BodyText3"/>
                    <w:rPr>
                      <w:sz w:val="18"/>
                      <w:szCs w:val="18"/>
                    </w:rPr>
                  </w:pPr>
                </w:p>
              </w:tc>
            </w:tr>
          </w:tbl>
          <w:p w14:paraId="34EEFF2A" w14:textId="77777777" w:rsidR="000F2F28" w:rsidRPr="00DB6F6B" w:rsidRDefault="000F2F28" w:rsidP="00986EB0">
            <w:pPr>
              <w:tabs>
                <w:tab w:val="left" w:pos="2700"/>
              </w:tabs>
              <w:ind w:right="-513"/>
              <w:rPr>
                <w:rFonts w:ascii="Arial" w:hAnsi="Arial" w:cs="Arial"/>
                <w:b/>
                <w:bCs/>
                <w:sz w:val="20"/>
              </w:rPr>
            </w:pPr>
          </w:p>
        </w:tc>
        <w:tc>
          <w:tcPr>
            <w:tcW w:w="2250" w:type="dxa"/>
            <w:shd w:val="clear" w:color="auto" w:fill="auto"/>
          </w:tcPr>
          <w:p w14:paraId="4FBFD0DD" w14:textId="77777777" w:rsidR="000F2F28" w:rsidRPr="00DB6F6B" w:rsidRDefault="000F2F28" w:rsidP="00986EB0">
            <w:pPr>
              <w:tabs>
                <w:tab w:val="left" w:pos="2700"/>
              </w:tabs>
              <w:ind w:right="-513"/>
              <w:jc w:val="center"/>
              <w:rPr>
                <w:rFonts w:ascii="Arial" w:hAnsi="Arial" w:cs="Arial"/>
                <w:b/>
                <w:bCs/>
                <w:sz w:val="20"/>
              </w:rPr>
            </w:pPr>
          </w:p>
          <w:p w14:paraId="0CBC89A0" w14:textId="77777777" w:rsidR="000F2F28" w:rsidRPr="00DB6F6B" w:rsidRDefault="000F2F28" w:rsidP="00986EB0">
            <w:pPr>
              <w:tabs>
                <w:tab w:val="left" w:pos="2700"/>
              </w:tabs>
              <w:ind w:right="-513"/>
              <w:jc w:val="center"/>
              <w:rPr>
                <w:rFonts w:ascii="Arial" w:hAnsi="Arial" w:cs="Arial"/>
                <w:b/>
                <w:bCs/>
                <w:sz w:val="20"/>
              </w:rPr>
            </w:pPr>
            <w:r w:rsidRPr="00E965E3">
              <w:rPr>
                <w:noProof/>
              </w:rPr>
              <w:drawing>
                <wp:inline distT="0" distB="0" distL="0" distR="0" wp14:anchorId="79952433" wp14:editId="699AB4C2">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37F882B6" w14:textId="77777777" w:rsidR="000F2F28" w:rsidRPr="00DB6F6B" w:rsidRDefault="000F2F28" w:rsidP="00986EB0">
            <w:pPr>
              <w:tabs>
                <w:tab w:val="left" w:pos="2700"/>
              </w:tabs>
              <w:ind w:right="-513"/>
              <w:jc w:val="center"/>
              <w:rPr>
                <w:rFonts w:ascii="Arial" w:hAnsi="Arial" w:cs="Arial"/>
                <w:b/>
                <w:bCs/>
                <w:sz w:val="20"/>
              </w:rPr>
            </w:pPr>
          </w:p>
        </w:tc>
        <w:tc>
          <w:tcPr>
            <w:tcW w:w="3870" w:type="dxa"/>
            <w:shd w:val="clear" w:color="auto" w:fill="auto"/>
          </w:tcPr>
          <w:p w14:paraId="53BB53D0" w14:textId="77777777" w:rsidR="000F2F28" w:rsidRPr="00DB6F6B" w:rsidRDefault="000F2F28" w:rsidP="00986EB0">
            <w:pPr>
              <w:tabs>
                <w:tab w:val="left" w:pos="2700"/>
              </w:tabs>
              <w:ind w:right="-513"/>
              <w:rPr>
                <w:rFonts w:ascii="Arial" w:hAnsi="Arial" w:cs="Arial"/>
                <w:b/>
                <w:bCs/>
                <w:sz w:val="20"/>
              </w:rPr>
            </w:pPr>
            <w:r w:rsidRPr="00E965E3">
              <w:rPr>
                <w:noProof/>
              </w:rPr>
              <w:drawing>
                <wp:inline distT="0" distB="0" distL="0" distR="0" wp14:anchorId="6F15569B" wp14:editId="20A87A3D">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10BBDB0" w14:textId="77777777" w:rsidR="00B1616B" w:rsidRPr="00287CB6" w:rsidRDefault="00B1616B" w:rsidP="00D61C69">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74D" w14:textId="77777777" w:rsidR="00C06412" w:rsidRDefault="00C06412">
      <w:r>
        <w:separator/>
      </w:r>
    </w:p>
  </w:endnote>
  <w:endnote w:type="continuationSeparator" w:id="0">
    <w:p w14:paraId="194897A7" w14:textId="77777777" w:rsidR="00C06412" w:rsidRDefault="00C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D1E3" w14:textId="77777777" w:rsidR="00C629E5" w:rsidRDefault="00C62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534A" w14:textId="3446DE9F" w:rsidR="00C629E5" w:rsidRDefault="00C629E5" w:rsidP="00F078AF">
    <w:pPr>
      <w:pStyle w:val="Footer"/>
      <w:rPr>
        <w:rFonts w:ascii="Arial" w:hAnsi="Arial" w:cs="Arial"/>
        <w:sz w:val="16"/>
        <w:szCs w:val="20"/>
      </w:rPr>
    </w:pPr>
    <w:r w:rsidRPr="00C629E5">
      <w:rPr>
        <w:rFonts w:ascii="Arial" w:hAnsi="Arial" w:cs="Arial"/>
        <w:sz w:val="16"/>
        <w:szCs w:val="20"/>
      </w:rPr>
      <w:t>TIRSA Non-Imputation Investors</w:t>
    </w:r>
    <w:r>
      <w:rPr>
        <w:rFonts w:ascii="Arial" w:hAnsi="Arial" w:cs="Arial"/>
        <w:sz w:val="16"/>
        <w:szCs w:val="20"/>
      </w:rPr>
      <w:t>-</w:t>
    </w:r>
    <w:r w:rsidRPr="00C629E5">
      <w:rPr>
        <w:rFonts w:ascii="Arial" w:hAnsi="Arial" w:cs="Arial"/>
        <w:sz w:val="16"/>
        <w:szCs w:val="20"/>
      </w:rPr>
      <w:t xml:space="preserve">Full Equity Transfer–Owners Policy Only Endorsement </w:t>
    </w:r>
    <w:r w:rsidR="00F43DE5">
      <w:rPr>
        <w:rFonts w:ascii="Arial" w:hAnsi="Arial" w:cs="Arial"/>
        <w:sz w:val="16"/>
        <w:szCs w:val="20"/>
      </w:rPr>
      <w:t>(</w:t>
    </w:r>
    <w:r w:rsidR="009C1E9F">
      <w:rPr>
        <w:rFonts w:ascii="Arial" w:hAnsi="Arial" w:cs="Arial"/>
        <w:sz w:val="16"/>
        <w:szCs w:val="20"/>
      </w:rPr>
      <w:t>3/08/2024</w:t>
    </w:r>
    <w:r w:rsidR="00CE1411">
      <w:rPr>
        <w:rFonts w:ascii="Arial" w:hAnsi="Arial" w:cs="Arial"/>
        <w:sz w:val="16"/>
        <w:szCs w:val="20"/>
      </w:rPr>
      <w:t>)</w:t>
    </w:r>
    <w:r w:rsidR="00F43DE5">
      <w:rPr>
        <w:rFonts w:ascii="Arial" w:hAnsi="Arial" w:cs="Arial"/>
        <w:sz w:val="16"/>
        <w:szCs w:val="20"/>
      </w:rPr>
      <w:tab/>
    </w:r>
    <w:r w:rsidR="005C4E19">
      <w:rPr>
        <w:rFonts w:ascii="Arial" w:hAnsi="Arial" w:cs="Arial"/>
        <w:sz w:val="16"/>
        <w:szCs w:val="20"/>
      </w:rPr>
      <w:t xml:space="preserve"> </w:t>
    </w:r>
  </w:p>
  <w:p w14:paraId="2C5181FA" w14:textId="3089BF1C" w:rsidR="00B1616B" w:rsidRDefault="009C1E9F" w:rsidP="00F078AF">
    <w:pPr>
      <w:pStyle w:val="Footer"/>
      <w:rPr>
        <w:rFonts w:ascii="Arial" w:hAnsi="Arial" w:cs="Arial"/>
        <w:sz w:val="16"/>
        <w:szCs w:val="20"/>
      </w:rPr>
    </w:pPr>
    <w:r>
      <w:rPr>
        <w:rFonts w:ascii="Arial" w:hAnsi="Arial" w:cs="Arial"/>
        <w:sz w:val="16"/>
        <w:szCs w:val="20"/>
      </w:rPr>
      <w:t>Seventh</w:t>
    </w:r>
    <w:r w:rsidR="00F078AF" w:rsidRPr="00F078AF">
      <w:rPr>
        <w:rFonts w:ascii="Arial" w:hAnsi="Arial" w:cs="Arial"/>
        <w:sz w:val="16"/>
        <w:szCs w:val="20"/>
      </w:rPr>
      <w:t xml:space="preserve"> Revision (</w:t>
    </w:r>
    <w:r w:rsidR="00090865">
      <w:rPr>
        <w:rFonts w:ascii="Arial" w:hAnsi="Arial" w:cs="Arial"/>
        <w:sz w:val="16"/>
        <w:szCs w:val="20"/>
      </w:rPr>
      <w:t>1</w:t>
    </w:r>
    <w:r>
      <w:rPr>
        <w:rFonts w:ascii="Arial" w:hAnsi="Arial" w:cs="Arial"/>
        <w:sz w:val="16"/>
        <w:szCs w:val="20"/>
      </w:rPr>
      <w:t>0/01/2024</w:t>
    </w:r>
    <w:r w:rsidR="00F078AF" w:rsidRPr="00F078AF">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686" w14:textId="77777777" w:rsidR="00C629E5" w:rsidRDefault="00C6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EC" w14:textId="77777777" w:rsidR="00C06412" w:rsidRDefault="00C06412">
      <w:r>
        <w:separator/>
      </w:r>
    </w:p>
  </w:footnote>
  <w:footnote w:type="continuationSeparator" w:id="0">
    <w:p w14:paraId="64DD6EC8" w14:textId="77777777" w:rsidR="00C06412" w:rsidRDefault="00C0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00E5" w14:textId="77777777" w:rsidR="00C629E5" w:rsidRDefault="00C62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2BF" w14:textId="77777777" w:rsidR="00C629E5" w:rsidRDefault="00C62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F1B" w14:textId="77777777" w:rsidR="00C629E5" w:rsidRDefault="00C6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3664">
    <w:abstractNumId w:val="35"/>
  </w:num>
  <w:num w:numId="2" w16cid:durableId="2108572201">
    <w:abstractNumId w:val="15"/>
  </w:num>
  <w:num w:numId="3" w16cid:durableId="1032919959">
    <w:abstractNumId w:val="37"/>
  </w:num>
  <w:num w:numId="4" w16cid:durableId="387073834">
    <w:abstractNumId w:val="40"/>
  </w:num>
  <w:num w:numId="5" w16cid:durableId="1552889017">
    <w:abstractNumId w:val="4"/>
  </w:num>
  <w:num w:numId="6" w16cid:durableId="1628701541">
    <w:abstractNumId w:val="13"/>
  </w:num>
  <w:num w:numId="7" w16cid:durableId="1906641700">
    <w:abstractNumId w:val="20"/>
  </w:num>
  <w:num w:numId="8" w16cid:durableId="1489247533">
    <w:abstractNumId w:val="19"/>
  </w:num>
  <w:num w:numId="9" w16cid:durableId="1151941914">
    <w:abstractNumId w:val="22"/>
  </w:num>
  <w:num w:numId="10" w16cid:durableId="455375309">
    <w:abstractNumId w:val="30"/>
  </w:num>
  <w:num w:numId="11" w16cid:durableId="587495161">
    <w:abstractNumId w:val="27"/>
  </w:num>
  <w:num w:numId="12" w16cid:durableId="1998999908">
    <w:abstractNumId w:val="25"/>
  </w:num>
  <w:num w:numId="13" w16cid:durableId="815681846">
    <w:abstractNumId w:val="48"/>
  </w:num>
  <w:num w:numId="14" w16cid:durableId="1258907947">
    <w:abstractNumId w:val="6"/>
  </w:num>
  <w:num w:numId="15" w16cid:durableId="974608102">
    <w:abstractNumId w:val="39"/>
  </w:num>
  <w:num w:numId="16" w16cid:durableId="33390499">
    <w:abstractNumId w:val="24"/>
  </w:num>
  <w:num w:numId="17" w16cid:durableId="1813524983">
    <w:abstractNumId w:val="16"/>
  </w:num>
  <w:num w:numId="18" w16cid:durableId="1078400706">
    <w:abstractNumId w:val="10"/>
  </w:num>
  <w:num w:numId="19" w16cid:durableId="804546923">
    <w:abstractNumId w:val="9"/>
  </w:num>
  <w:num w:numId="20" w16cid:durableId="477504164">
    <w:abstractNumId w:val="33"/>
  </w:num>
  <w:num w:numId="21" w16cid:durableId="17854994">
    <w:abstractNumId w:val="38"/>
  </w:num>
  <w:num w:numId="22" w16cid:durableId="1568416834">
    <w:abstractNumId w:val="21"/>
  </w:num>
  <w:num w:numId="23" w16cid:durableId="1213612017">
    <w:abstractNumId w:val="44"/>
  </w:num>
  <w:num w:numId="24" w16cid:durableId="1365445438">
    <w:abstractNumId w:val="2"/>
  </w:num>
  <w:num w:numId="25" w16cid:durableId="655650396">
    <w:abstractNumId w:val="28"/>
  </w:num>
  <w:num w:numId="26" w16cid:durableId="2000963497">
    <w:abstractNumId w:val="41"/>
  </w:num>
  <w:num w:numId="27" w16cid:durableId="2121297757">
    <w:abstractNumId w:val="11"/>
  </w:num>
  <w:num w:numId="28" w16cid:durableId="1408334536">
    <w:abstractNumId w:val="34"/>
  </w:num>
  <w:num w:numId="29" w16cid:durableId="109933584">
    <w:abstractNumId w:val="42"/>
  </w:num>
  <w:num w:numId="30" w16cid:durableId="1905603080">
    <w:abstractNumId w:val="46"/>
  </w:num>
  <w:num w:numId="31" w16cid:durableId="784153835">
    <w:abstractNumId w:val="31"/>
  </w:num>
  <w:num w:numId="32" w16cid:durableId="1554804084">
    <w:abstractNumId w:val="45"/>
  </w:num>
  <w:num w:numId="33" w16cid:durableId="1351837834">
    <w:abstractNumId w:val="29"/>
  </w:num>
  <w:num w:numId="34" w16cid:durableId="279460271">
    <w:abstractNumId w:val="23"/>
  </w:num>
  <w:num w:numId="35" w16cid:durableId="453064781">
    <w:abstractNumId w:val="1"/>
  </w:num>
  <w:num w:numId="36" w16cid:durableId="783498623">
    <w:abstractNumId w:val="49"/>
  </w:num>
  <w:num w:numId="37" w16cid:durableId="998771018">
    <w:abstractNumId w:val="26"/>
  </w:num>
  <w:num w:numId="38" w16cid:durableId="938442561">
    <w:abstractNumId w:val="32"/>
  </w:num>
  <w:num w:numId="39" w16cid:durableId="2073386361">
    <w:abstractNumId w:val="0"/>
  </w:num>
  <w:num w:numId="40" w16cid:durableId="1931036565">
    <w:abstractNumId w:val="17"/>
  </w:num>
  <w:num w:numId="41" w16cid:durableId="831874582">
    <w:abstractNumId w:val="7"/>
  </w:num>
  <w:num w:numId="42" w16cid:durableId="493111800">
    <w:abstractNumId w:val="12"/>
  </w:num>
  <w:num w:numId="43" w16cid:durableId="1840149444">
    <w:abstractNumId w:val="5"/>
  </w:num>
  <w:num w:numId="44" w16cid:durableId="230435256">
    <w:abstractNumId w:val="47"/>
  </w:num>
  <w:num w:numId="45" w16cid:durableId="154688979">
    <w:abstractNumId w:val="8"/>
  </w:num>
  <w:num w:numId="46" w16cid:durableId="1004362255">
    <w:abstractNumId w:val="14"/>
  </w:num>
  <w:num w:numId="47" w16cid:durableId="717126978">
    <w:abstractNumId w:val="36"/>
  </w:num>
  <w:num w:numId="48" w16cid:durableId="2038312831">
    <w:abstractNumId w:val="3"/>
  </w:num>
  <w:num w:numId="49" w16cid:durableId="609513971">
    <w:abstractNumId w:val="18"/>
  </w:num>
  <w:num w:numId="50" w16cid:durableId="8876434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71A38"/>
    <w:rsid w:val="000831B6"/>
    <w:rsid w:val="00090865"/>
    <w:rsid w:val="000B5686"/>
    <w:rsid w:val="000F2F28"/>
    <w:rsid w:val="000F71A9"/>
    <w:rsid w:val="0012218C"/>
    <w:rsid w:val="00141299"/>
    <w:rsid w:val="00174F2E"/>
    <w:rsid w:val="0020128A"/>
    <w:rsid w:val="00243203"/>
    <w:rsid w:val="002514DB"/>
    <w:rsid w:val="00287CB6"/>
    <w:rsid w:val="002B12D8"/>
    <w:rsid w:val="003411C7"/>
    <w:rsid w:val="00347D40"/>
    <w:rsid w:val="00375A2F"/>
    <w:rsid w:val="00384086"/>
    <w:rsid w:val="00385A93"/>
    <w:rsid w:val="004005F8"/>
    <w:rsid w:val="004045CB"/>
    <w:rsid w:val="004152E9"/>
    <w:rsid w:val="00420B77"/>
    <w:rsid w:val="00432B64"/>
    <w:rsid w:val="004942C4"/>
    <w:rsid w:val="00495FA4"/>
    <w:rsid w:val="00496CE3"/>
    <w:rsid w:val="004A72B5"/>
    <w:rsid w:val="004C563F"/>
    <w:rsid w:val="0052197C"/>
    <w:rsid w:val="00534497"/>
    <w:rsid w:val="00587C3E"/>
    <w:rsid w:val="005C4E19"/>
    <w:rsid w:val="00621E90"/>
    <w:rsid w:val="00656E40"/>
    <w:rsid w:val="006967D2"/>
    <w:rsid w:val="006B26FC"/>
    <w:rsid w:val="007549BE"/>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52411"/>
    <w:rsid w:val="009627D0"/>
    <w:rsid w:val="00966887"/>
    <w:rsid w:val="00980D7B"/>
    <w:rsid w:val="009A1D6D"/>
    <w:rsid w:val="009C1E9F"/>
    <w:rsid w:val="00A37E29"/>
    <w:rsid w:val="00A51458"/>
    <w:rsid w:val="00A66DD1"/>
    <w:rsid w:val="00A95CB2"/>
    <w:rsid w:val="00AE6E09"/>
    <w:rsid w:val="00B02C60"/>
    <w:rsid w:val="00B1616B"/>
    <w:rsid w:val="00B209D8"/>
    <w:rsid w:val="00B30A09"/>
    <w:rsid w:val="00B727EF"/>
    <w:rsid w:val="00B96521"/>
    <w:rsid w:val="00BF0597"/>
    <w:rsid w:val="00C06412"/>
    <w:rsid w:val="00C629E5"/>
    <w:rsid w:val="00C82D20"/>
    <w:rsid w:val="00C90A22"/>
    <w:rsid w:val="00C941EE"/>
    <w:rsid w:val="00CA4387"/>
    <w:rsid w:val="00CC6348"/>
    <w:rsid w:val="00CD0954"/>
    <w:rsid w:val="00CE1411"/>
    <w:rsid w:val="00D33A66"/>
    <w:rsid w:val="00D35D91"/>
    <w:rsid w:val="00D47D2E"/>
    <w:rsid w:val="00D54A1B"/>
    <w:rsid w:val="00D61C69"/>
    <w:rsid w:val="00DC737E"/>
    <w:rsid w:val="00E1359F"/>
    <w:rsid w:val="00E67E01"/>
    <w:rsid w:val="00EA6F69"/>
    <w:rsid w:val="00EC1E38"/>
    <w:rsid w:val="00EC5C30"/>
    <w:rsid w:val="00ED5C89"/>
    <w:rsid w:val="00EF42CE"/>
    <w:rsid w:val="00EF6508"/>
    <w:rsid w:val="00F078AF"/>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303634D"/>
  <w15:chartTrackingRefBased/>
  <w15:docId w15:val="{46B0D222-44C9-45F7-9C7D-25FB2870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33A6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33A6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5</cp:revision>
  <cp:lastPrinted>2014-02-12T19:27:00Z</cp:lastPrinted>
  <dcterms:created xsi:type="dcterms:W3CDTF">2024-08-20T21:10:00Z</dcterms:created>
  <dcterms:modified xsi:type="dcterms:W3CDTF">2024-10-21T16:13:00Z</dcterms:modified>
</cp:coreProperties>
</file>